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</w:r>
    </w:p>
    <w:tbl>
      <w:tblPr>
        <w:tblW w:w="5400" w:type="dxa"/>
        <w:jc w:val="left"/>
        <w:tblInd w:w="4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</w:tblGrid>
      <w:tr>
        <w:trPr/>
        <w:tc>
          <w:tcPr>
            <w:tcW w:w="5400" w:type="dxa"/>
            <w:tcBorders/>
            <w:shd w:fill="FFFFFF" w:val="clear"/>
          </w:tcPr>
          <w:p>
            <w:pPr>
              <w:pStyle w:val="Normal1"/>
              <w:jc w:val="right"/>
              <w:rPr>
                <w:lang w:eastAsia="zh-CN"/>
              </w:rPr>
            </w:pPr>
            <w:r>
              <w:rPr>
                <w:lang w:eastAsia="zh-CN"/>
              </w:rPr>
              <w:t>Главе Богданихского</w:t>
            </w:r>
          </w:p>
          <w:p>
            <w:pPr>
              <w:pStyle w:val="Normal1"/>
              <w:jc w:val="right"/>
              <w:rPr>
                <w:lang w:eastAsia="zh-CN"/>
              </w:rPr>
            </w:pPr>
            <w:r>
              <w:rPr>
                <w:lang w:eastAsia="zh-CN"/>
              </w:rPr>
              <w:t xml:space="preserve">сельского поселения </w:t>
            </w:r>
          </w:p>
          <w:p>
            <w:pPr>
              <w:pStyle w:val="Normal1"/>
              <w:jc w:val="right"/>
              <w:rPr>
                <w:lang w:eastAsia="zh-CN"/>
              </w:rPr>
            </w:pPr>
            <w:r>
              <w:rPr>
                <w:lang w:eastAsia="zh-CN"/>
              </w:rPr>
              <w:t>__________________________________</w:t>
            </w:r>
          </w:p>
        </w:tc>
      </w:tr>
      <w:tr>
        <w:trPr/>
        <w:tc>
          <w:tcPr>
            <w:tcW w:w="5400" w:type="dxa"/>
            <w:tcBorders>
              <w:bottom w:val="single" w:sz="4" w:space="0" w:color="00000A"/>
            </w:tcBorders>
            <w:shd w:fill="FFFFFF" w:val="clear"/>
          </w:tcPr>
          <w:p>
            <w:pPr>
              <w:pStyle w:val="Normal1"/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</w:p>
          <w:p>
            <w:pPr>
              <w:pStyle w:val="Normal1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1"/>
              <w:ind w:right="423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юридического лица, ИНН, ОГРН, адрес, контрактный телефон, адрес электронной почты)</w:t>
            </w:r>
          </w:p>
          <w:p>
            <w:pPr>
              <w:pStyle w:val="Normal1"/>
              <w:ind w:right="423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Normal1"/>
              <w:jc w:val="center"/>
              <w:rPr/>
            </w:pPr>
            <w:r>
              <w:rPr>
                <w:bCs/>
              </w:rPr>
              <w:t>(</w:t>
            </w:r>
            <w:r>
              <w:rPr>
                <w:lang w:eastAsia="zh-CN"/>
              </w:rPr>
              <w:t>Ф.И.О. полностью), паспорт: серия, номер, кем и когда выдан, почтовый адрес, телефон, адрес электронной почты</w:t>
            </w:r>
          </w:p>
        </w:tc>
      </w:tr>
      <w:tr>
        <w:trPr/>
        <w:tc>
          <w:tcPr>
            <w:tcW w:w="5400" w:type="dxa"/>
            <w:tcBorders>
              <w:bottom w:val="single" w:sz="4" w:space="0" w:color="00000A"/>
            </w:tcBorders>
            <w:shd w:fill="FFFFFF" w:val="clear"/>
          </w:tcPr>
          <w:p>
            <w:pPr>
              <w:pStyle w:val="Normal1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cs="Times New Roman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1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1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1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400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1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</w:r>
    </w:p>
    <w:p>
      <w:pPr>
        <w:pStyle w:val="Normal1"/>
        <w:ind w:left="-426" w:hanging="0"/>
        <w:jc w:val="center"/>
        <w:rPr>
          <w:lang w:eastAsia="zh-CN"/>
        </w:rPr>
      </w:pPr>
      <w:r>
        <w:rPr>
          <w:lang w:eastAsia="zh-CN"/>
        </w:rPr>
        <w:t>ЗАЯВЛЕНИЕ</w:t>
      </w:r>
    </w:p>
    <w:p>
      <w:pPr>
        <w:pStyle w:val="Normal1"/>
        <w:ind w:left="-426" w:hanging="0"/>
        <w:rPr/>
      </w:pPr>
      <w:r>
        <w:rPr/>
        <w:tab/>
      </w:r>
    </w:p>
    <w:p>
      <w:pPr>
        <w:pStyle w:val="Normal1"/>
        <w:jc w:val="both"/>
        <w:rPr/>
      </w:pPr>
      <w:r>
        <w:rPr/>
        <w:t>В целях _______________________________________________________________________</w:t>
      </w:r>
    </w:p>
    <w:p>
      <w:pPr>
        <w:pStyle w:val="Normal1"/>
        <w:ind w:left="-426" w:hanging="0"/>
        <w:jc w:val="both"/>
        <w:rPr/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указываются основания предоставления земельного участка)</w:t>
        <w:br/>
      </w:r>
      <w:r>
        <w:rPr/>
        <w:t>прошу предоставить земельный участок</w:t>
      </w:r>
    </w:p>
    <w:p>
      <w:pPr>
        <w:pStyle w:val="Normal1"/>
        <w:jc w:val="both"/>
        <w:rPr/>
      </w:pPr>
      <w:r>
        <w:rPr/>
        <w:t>местоположение_____________________________________________________________</w:t>
      </w:r>
    </w:p>
    <w:p>
      <w:pPr>
        <w:pStyle w:val="Normal1"/>
        <w:jc w:val="both"/>
        <w:rPr/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указывается адрес или описание местоположения земельного участка)</w:t>
      </w:r>
    </w:p>
    <w:p>
      <w:pPr>
        <w:pStyle w:val="Normal1"/>
        <w:jc w:val="both"/>
        <w:rPr/>
      </w:pPr>
      <w:r>
        <w:rPr/>
        <w:t>площадь________________________________________________________ кв.м,</w:t>
      </w:r>
    </w:p>
    <w:p>
      <w:pPr>
        <w:pStyle w:val="Normal1"/>
        <w:ind w:left="-426" w:hanging="0"/>
        <w:jc w:val="both"/>
        <w:rPr>
          <w:i/>
          <w:i/>
        </w:rPr>
      </w:pPr>
      <w:r>
        <w:rPr>
          <w:i/>
        </w:rPr>
        <w:t>(указывается ориентировочная площадь)</w:t>
      </w:r>
    </w:p>
    <w:p>
      <w:pPr>
        <w:pStyle w:val="Normal1"/>
        <w:jc w:val="both"/>
        <w:rPr/>
      </w:pPr>
      <w:r>
        <w:rPr/>
        <w:t>кадастровый номер _________________________________________________________</w:t>
      </w:r>
    </w:p>
    <w:p>
      <w:pPr>
        <w:pStyle w:val="Normal1"/>
        <w:jc w:val="both"/>
        <w:rPr/>
      </w:pPr>
      <w:r>
        <w:rPr/>
        <w:t>вид права_____________________________________________________________________</w:t>
      </w:r>
    </w:p>
    <w:p>
      <w:pPr>
        <w:pStyle w:val="Normal1"/>
        <w:jc w:val="both"/>
        <w:rPr/>
      </w:pPr>
      <w:r>
        <w:rPr/>
        <w:t>реквизиты решения ____________________________________________________________.</w:t>
      </w:r>
    </w:p>
    <w:p>
      <w:pPr>
        <w:pStyle w:val="Normal1"/>
        <w:ind w:left="-426" w:hanging="0"/>
        <w:jc w:val="both"/>
        <w:rPr/>
      </w:pPr>
      <w:r>
        <w:rPr/>
        <w:tab/>
        <w:tab/>
      </w:r>
    </w:p>
    <w:p>
      <w:pPr>
        <w:pStyle w:val="Normal1"/>
        <w:jc w:val="both"/>
        <w:rPr/>
      </w:pPr>
      <w:r>
        <w:rPr/>
        <w:t>Приложения:</w:t>
      </w:r>
    </w:p>
    <w:p>
      <w:pPr>
        <w:pStyle w:val="Normal1"/>
        <w:jc w:val="both"/>
        <w:rPr/>
      </w:pPr>
      <w:r>
        <w:rPr/>
        <w:t>1. ___________________________________________________________________</w:t>
      </w:r>
    </w:p>
    <w:p>
      <w:pPr>
        <w:pStyle w:val="Normal1"/>
        <w:jc w:val="both"/>
        <w:rPr/>
      </w:pPr>
      <w:r>
        <w:rPr/>
        <w:t>2. ___________________________________________________________________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lang w:eastAsia="zh-CN"/>
        </w:rPr>
      </w:pPr>
      <w:r>
        <w:rPr>
          <w:lang w:eastAsia="zh-CN"/>
        </w:rPr>
        <w:t>« ____» ________20__г.</w:t>
        <w:tab/>
        <w:tab/>
        <w:t xml:space="preserve">______________________________________ </w:t>
      </w:r>
    </w:p>
    <w:p>
      <w:pPr>
        <w:pStyle w:val="Normal1"/>
        <w:ind w:left="284" w:hanging="0"/>
        <w:jc w:val="both"/>
        <w:rPr>
          <w:i/>
          <w:i/>
          <w:iCs/>
          <w:lang w:eastAsia="zh-CN"/>
        </w:rPr>
      </w:pPr>
      <w:r>
        <w:rPr>
          <w:i/>
          <w:iCs/>
          <w:lang w:eastAsia="zh-CN"/>
        </w:rPr>
        <w:tab/>
        <w:tab/>
        <w:tab/>
        <w:tab/>
        <w:tab/>
        <w:tab/>
        <w:t>подпись заявителя с расшифровкой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1">
    <w:name w:val="Normal1"/>
    <w:qFormat/>
    <w:pPr>
      <w:widowControl/>
      <w:tabs>
        <w:tab w:val="left" w:pos="709" w:leader="none"/>
      </w:tabs>
      <w:suppressAutoHyphens w:val="true"/>
      <w:bidi w:val="0"/>
      <w:spacing w:lineRule="atLeast" w:line="100"/>
    </w:pPr>
    <w:rPr>
      <w:rFonts w:ascii="Times New Roman" w:hAnsi="Times New Roman" w:eastAsia="SimSun;宋体" w:cs="Times New Roman"/>
      <w:color w:val="00000A"/>
      <w:kern w:val="2"/>
      <w:sz w:val="24"/>
      <w:szCs w:val="24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79</Words>
  <Characters>1127</Characters>
  <CharactersWithSpaces>1198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2022-05-11T08:37:44Z</dcterms:created>
  <dc:creator/>
  <dc:description/>
  <dc:language>ru-RU</dc:language>
  <cp:lastModifiedBy/>
  <dcterms:modified xsi:type="dcterms:W3CDTF">2022-05-11T08:37:59Z</dcterms:modified>
  <cp:revision>1</cp:revision>
  <dc:subject/>
  <dc:title/>
</cp:coreProperties>
</file>